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416" w:rsidRPr="00881416" w:rsidRDefault="00881416" w:rsidP="008814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14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Конспект занятия с элементами </w:t>
      </w:r>
      <w:proofErr w:type="spellStart"/>
      <w:r w:rsidRPr="008814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сказкотерапии</w:t>
      </w:r>
      <w:proofErr w:type="spellEnd"/>
      <w:r w:rsidRPr="008814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сказке В.Сутеева "Кто сказал мяу", младшая группа</w:t>
      </w:r>
      <w:bookmarkStart w:id="0" w:name="_GoBack"/>
      <w:bookmarkEnd w:id="0"/>
    </w:p>
    <w:tbl>
      <w:tblPr>
        <w:tblW w:w="5000" w:type="pct"/>
        <w:tblCellSpacing w:w="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952"/>
        <w:gridCol w:w="1403"/>
      </w:tblGrid>
      <w:tr w:rsidR="00881416" w:rsidRPr="00881416" w:rsidTr="00881416">
        <w:trPr>
          <w:tblCellSpacing w:w="0" w:type="dxa"/>
        </w:trPr>
        <w:tc>
          <w:tcPr>
            <w:tcW w:w="4250" w:type="pct"/>
            <w:shd w:val="clear" w:color="auto" w:fill="FFFFFF"/>
            <w:vAlign w:val="center"/>
            <w:hideMark/>
          </w:tcPr>
          <w:p w:rsidR="00881416" w:rsidRPr="00881416" w:rsidRDefault="00881416" w:rsidP="0088141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:rsidR="00881416" w:rsidRPr="00881416" w:rsidRDefault="00881416" w:rsidP="00881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1416" w:rsidRPr="00881416" w:rsidTr="00881416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D6D7CF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8240" behindDoc="0" locked="0" layoutInCell="1" allowOverlap="0" wp14:anchorId="4838D002" wp14:editId="4690C374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5715000" cy="3114675"/>
                  <wp:effectExtent l="0" t="0" r="0" b="0"/>
                  <wp:wrapSquare wrapText="bothSides"/>
                  <wp:docPr id="1" name="Рисунок 1" descr="http://xn----7sbb3aaldicno5bm3eh.xn--p1ai/95/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xn----7sbb3aaldicno5bm3eh.xn--p1ai/95/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11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Цели:</w:t>
            </w:r>
          </w:p>
          <w:p w:rsidR="00881416" w:rsidRPr="00881416" w:rsidRDefault="00881416" w:rsidP="0088141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Стимулировать двигательную активность детей, совершенствовать общую и мелкую моторику, координацию движения рук и ног.</w:t>
            </w:r>
          </w:p>
          <w:p w:rsidR="00881416" w:rsidRPr="00881416" w:rsidRDefault="00881416" w:rsidP="0088141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познавательные процессы, эмоционально-волевую сферу.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Задачи:</w:t>
            </w:r>
          </w:p>
          <w:p w:rsidR="00881416" w:rsidRPr="00881416" w:rsidRDefault="00881416" w:rsidP="0088141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Формировать представления о животных и местах их обитания.</w:t>
            </w:r>
          </w:p>
          <w:p w:rsidR="00881416" w:rsidRPr="00881416" w:rsidRDefault="00881416" w:rsidP="0088141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простейшие эмоции: грусть, удивление, радость, злость, и учить их выражать и распознавать с помощью пиктограмм.</w:t>
            </w:r>
          </w:p>
          <w:p w:rsidR="00881416" w:rsidRPr="00881416" w:rsidRDefault="00881416" w:rsidP="0088141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умение выразительно имитировать движения, характерные для различных животных под музыку.</w:t>
            </w:r>
          </w:p>
          <w:p w:rsidR="00881416" w:rsidRPr="00881416" w:rsidRDefault="00881416" w:rsidP="0088141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интонационно выразительно подражать голосам животных в пении.</w:t>
            </w:r>
          </w:p>
          <w:p w:rsidR="00881416" w:rsidRPr="00881416" w:rsidRDefault="00881416" w:rsidP="0088141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произвольное внимание и воображение.</w:t>
            </w:r>
          </w:p>
          <w:p w:rsidR="00881416" w:rsidRPr="00881416" w:rsidRDefault="00881416" w:rsidP="0088141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Снять телесное и эмоциональное напряжение с помощью музыки.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  <w:p w:rsidR="00881416" w:rsidRPr="00881416" w:rsidRDefault="00881416" w:rsidP="0088141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Декорации деревенского двора: домик, забор, бассейн, мягкие игрушки, мягкий модульный коврик.</w:t>
            </w:r>
          </w:p>
          <w:p w:rsidR="00881416" w:rsidRPr="00881416" w:rsidRDefault="00881416" w:rsidP="0088141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Картинки с изображением отдельных частей животных, пиктограммы с изображением эмоций.</w:t>
            </w:r>
          </w:p>
          <w:p w:rsidR="00881416" w:rsidRPr="00881416" w:rsidRDefault="00881416" w:rsidP="0088141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Шапочки персонажей сказки: пчелки, мышки, собаки, кошки, петушка, лягушки.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Музыкальный материал: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кассеты "Мы играем и поем”, "Волшебство природы”, "Веселая планета”, "Мы танцуем”.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Ход занятия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В зал входят дети с воспитателем под музыку "Приход весны” из </w:t>
            </w:r>
            <w:proofErr w:type="spellStart"/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кассеты"Волшебство</w:t>
            </w:r>
            <w:proofErr w:type="spellEnd"/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природы”. Гости в зрительном зале держат в руках цветы, изображая цветочную поляну.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Ребята, мы с вами пришли на цветочную поляну. Посмотрите, какие красивые цветы растут на поляне. Они очень рады встрече с вами. Вот с этой поляны мы отправимся в сказку, а вы не </w:t>
            </w:r>
            <w:proofErr w:type="gramStart"/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забыли</w:t>
            </w:r>
            <w:proofErr w:type="gramEnd"/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нужно вести себя в сказке? (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Дети перечисляют правила поведения в сказке).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попадем мы туда с помощью волшебного ковра-самолета. Проходите, садитесь, приготовьтесь к полету.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Звучит аудиозапись "Облака” из кассеты "Мы играем и поем”, дети располагаются на мягком модульном коврике.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 ковер-самолет поднимается</w:t>
            </w: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выше и выше. Ветерок ласкает нас, а мимо проплывают облака. Так и хочется прикоснуться к ним, давайте потрогаем их руками (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Дети изображают в руках облако).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Какое облако, что вы чувствуете?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(Дети рассказывают о своих ощущениях).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отпустим облако, мы начинаем приземляться.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Дети с воспитателем сходят с ковра-самолета, открывается занавес, перед ними декорация деревенского двора (домик, изгородь, пруд, огород, домашние животные).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Посмотрите внимательно вокруг, кого вы видите во дворе?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(Дети перечисляют животных).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какой сказке есть все эти персонажи?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</w:t>
            </w:r>
            <w:proofErr w:type="gramStart"/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</w:t>
            </w:r>
            <w:proofErr w:type="gramEnd"/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сказке " Кто сказал мяу”).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значит, мы оказались именно в этой сказке. Располагайтесь на лужайке, сейчас мы вспомним эту сказку.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Звучит аудиозапись "Приход весны” из кассеты "Волшебство природы” дети располагаются на лужайке. Воспитатель дает каждому ребенку комплект пиктограмм, на которых изображены эмоции радости, грусти, удивления, страха.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Кого первым встретил щенок во дворе?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(Петушка).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Покажите, как он удивился?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(Дети изображают на лице удивление).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Найдите картинку, на которой изображено удивление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(дети показывают пиктограмму с эмоцией удивления).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Вспомните, кто был вторым? (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Мышка).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при встрече кого щенок испугался?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(Собаки)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Собака была третьей, а кто был четвертым?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(Пчела).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Что 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сделала пчела?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(Ужалила щенка в нос).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Что случилось с ним дальше?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(Он упал в пруд).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 ему стало грустно. Покажите грустное лицо. (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Дети показывают грусть на лице).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Найдите на картинке грустную эмоцию.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(Показывают пиктограмму с эмоцией грусти).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Молодцы! Так кто же сказал мяу?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(Кошка</w:t>
            </w:r>
            <w:proofErr w:type="gramStart"/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Щенок</w:t>
            </w:r>
            <w:proofErr w:type="gramEnd"/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рассердился и стал злым. Изобразите на лице злость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(дети злятся</w:t>
            </w:r>
            <w:proofErr w:type="gramStart"/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Покажите</w:t>
            </w:r>
            <w:proofErr w:type="gramEnd"/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такую же картинку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(показывают пиктограмму злости).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Мне нравится, когда ваши лица радостные и веселые, улыбнитесь. Найдите на картинке радостную эмоцию.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(Дети показывают пиктограмму с эмоцией радости).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поможем щенку отгадать, кому из персонажей сказки принадлежит конкретная часть тела.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Воспитатель показывает детям картинки, на которых нарисованы ухо мышки, хвост петуха, лапа лягушки, крылья пчелы, спинка кошки, морда собаки.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Я раздам вам эти картинки, а вы отнесите их к тому персонажу, которому принадлежит эта часть тела.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Звучит музыка "Веселый май” из кассеты " Волшебство природы”. Дети относят картинки к героям сказки.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Молодцы, ребята, вы справились с заданием.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Музыкальный руководитель.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Ребята, у нас во дворе есть волшебный </w:t>
            </w:r>
            <w:proofErr w:type="spellStart"/>
            <w:proofErr w:type="gramStart"/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домик.Кто</w:t>
            </w:r>
            <w:proofErr w:type="spellEnd"/>
            <w:proofErr w:type="gramEnd"/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туда войдет, тот в кого-нибудь превратится. Хотите попробовать?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(Дети соглашаются).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Звучит аудиозапись "Полька” из кассеты "Мы танцуем”. Дети по одному входят в домик, воспитатель надевает им шапочку собаки, кошки, мышки, пчелки, петушка, лягушки.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Музыкальный руководитель.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все превратились в героев сказки "Кто сказал мяу”. Теперь немного отдохните, возле домика посидите.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Дети садятся на лавочку возле домика.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Музыкальный руководитель.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вам повеселиться. Чья музыка будет звучать, тот и будет танцевать.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Под музыку (по выбору педагога) дети имитируют движения тех животных, в которых они превратились. В конце каждого танца хвалят себя аплодисментами.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Музыкальный руководитель.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дворе живут еще животные, но мы их не видим, потому, что они спрятались, играют с нами в прятки. Давайте послушаем звуки этих животных и угадаем кто это.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Звучит музыка "Деревенская песенка” из кассеты "Волшебство природы”. Со звуками животных: коровы, овечек, курочки, поросят, уточки, лошадки.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Музыкальный руководитель.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Молодцы! Отгадали звуки всех животных, которые от нас спрятались. Давайте споем про них песенку.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Дети исполняют песенку "Купим мы, бабушка, тебе …” с элементами пальчиковой гимнастики.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Музыкальный руководитель.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Нам пора возвращаться, но сначала нам нужно превратиться обратно в детей.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Звучит аудиозапись "Полька” из кассеты " Мы танцуем” дети по одному входят в домик, воспитатель снимает шапочки.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Музыкальный руководитель.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Молодцы, ребята, вы выполнили все задания, умницы!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Во время похвалы проводится релаксация, дети хвалят себя, поглаживая по голове, рукам.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Музыкальный руководитель.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попрощаемся с персонажами сказки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(дети машут рукой).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с помощью чего мы можем возвратиться домой? </w:t>
            </w: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</w:t>
            </w:r>
            <w:proofErr w:type="gramStart"/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</w:t>
            </w:r>
            <w:proofErr w:type="gramEnd"/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помощью ковра-самолета).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Занимайте места, мы взлетаем.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Звучит аудиозапись "Облака” из кассеты” "Мы играем и поем”. Дети с воспитателем располагаются на мягком, модульном коврике.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Воспитатель. </w:t>
            </w: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я вижу цветочную поляну, приготовьтесь к посадке. Вот мы и дома. Цветы рады, что вы вернулись. Вам понравилось наше путешествие?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попрощаемся с цветочной поляной, до новых встреч.</w:t>
            </w:r>
          </w:p>
          <w:p w:rsidR="00881416" w:rsidRPr="00881416" w:rsidRDefault="00881416" w:rsidP="0088141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41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Дети уходят из зала.</w:t>
            </w:r>
          </w:p>
        </w:tc>
      </w:tr>
    </w:tbl>
    <w:p w:rsidR="006367D7" w:rsidRPr="00881416" w:rsidRDefault="006367D7">
      <w:pPr>
        <w:rPr>
          <w:rFonts w:ascii="Times New Roman" w:hAnsi="Times New Roman" w:cs="Times New Roman"/>
          <w:sz w:val="28"/>
          <w:szCs w:val="28"/>
        </w:rPr>
      </w:pPr>
    </w:p>
    <w:sectPr w:rsidR="006367D7" w:rsidRPr="00881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65A6D"/>
    <w:multiLevelType w:val="multilevel"/>
    <w:tmpl w:val="88A6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470515"/>
    <w:multiLevelType w:val="multilevel"/>
    <w:tmpl w:val="3BAC9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EF3AF8"/>
    <w:multiLevelType w:val="multilevel"/>
    <w:tmpl w:val="D312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753"/>
    <w:rsid w:val="006367D7"/>
    <w:rsid w:val="00881416"/>
    <w:rsid w:val="00950BCE"/>
    <w:rsid w:val="009B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3F6D6-0A47-4A4C-B6F5-B00C89E2B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14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3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955</Words>
  <Characters>5444</Characters>
  <Application>Microsoft Office Word</Application>
  <DocSecurity>0</DocSecurity>
  <Lines>45</Lines>
  <Paragraphs>12</Paragraphs>
  <ScaleCrop>false</ScaleCrop>
  <Company>diakov.net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2018-04-27T10:15:00Z</dcterms:created>
  <dcterms:modified xsi:type="dcterms:W3CDTF">2018-05-02T04:01:00Z</dcterms:modified>
</cp:coreProperties>
</file>